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DCC" w:rsidRPr="009E01F5" w:rsidRDefault="008519EB" w:rsidP="00ED4DCC">
      <w:pPr>
        <w:spacing w:after="0" w:line="240" w:lineRule="auto"/>
        <w:rPr>
          <w:rFonts w:eastAsiaTheme="minorEastAsia"/>
          <w:sz w:val="26"/>
          <w:szCs w:val="26"/>
          <w:lang w:val="sr-Cyrl-CS" w:eastAsia="sr-Cyrl-CS"/>
        </w:rPr>
      </w:pPr>
      <w:bookmarkStart w:id="0" w:name="_GoBack"/>
      <w:bookmarkEnd w:id="0"/>
      <w:r>
        <w:rPr>
          <w:rFonts w:eastAsiaTheme="minorEastAsia"/>
          <w:sz w:val="26"/>
          <w:szCs w:val="26"/>
          <w:lang w:val="sr-Cyrl-CS" w:eastAsia="sr-Cyrl-CS"/>
        </w:rPr>
        <w:t>REPUBLIKA</w:t>
      </w:r>
      <w:r w:rsidR="00ED4DCC" w:rsidRPr="009E01F5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SRBIJA</w:t>
      </w:r>
    </w:p>
    <w:p w:rsidR="00ED4DCC" w:rsidRPr="009E01F5" w:rsidRDefault="008519EB" w:rsidP="00ED4DCC">
      <w:pPr>
        <w:spacing w:after="0" w:line="240" w:lineRule="auto"/>
        <w:rPr>
          <w:rFonts w:eastAsiaTheme="minorEastAsia"/>
          <w:sz w:val="26"/>
          <w:szCs w:val="26"/>
          <w:lang w:val="sr-Cyrl-CS" w:eastAsia="sr-Cyrl-CS"/>
        </w:rPr>
      </w:pPr>
      <w:r>
        <w:rPr>
          <w:rFonts w:eastAsiaTheme="minorEastAsia"/>
          <w:sz w:val="26"/>
          <w:szCs w:val="26"/>
          <w:lang w:val="sr-Cyrl-CS" w:eastAsia="sr-Cyrl-CS"/>
        </w:rPr>
        <w:t>NARODNA</w:t>
      </w:r>
      <w:r w:rsidR="00ED4DCC" w:rsidRPr="009E01F5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SKUPŠTINA</w:t>
      </w:r>
    </w:p>
    <w:p w:rsidR="00ED4DCC" w:rsidRPr="009E01F5" w:rsidRDefault="008519EB" w:rsidP="00ED4DCC">
      <w:pPr>
        <w:spacing w:after="0" w:line="240" w:lineRule="auto"/>
        <w:rPr>
          <w:rFonts w:eastAsiaTheme="minorEastAsia"/>
          <w:sz w:val="26"/>
          <w:szCs w:val="26"/>
          <w:lang w:val="sr-Cyrl-CS" w:eastAsia="sr-Cyrl-CS"/>
        </w:rPr>
      </w:pPr>
      <w:r>
        <w:rPr>
          <w:rFonts w:eastAsiaTheme="minorEastAsia"/>
          <w:sz w:val="26"/>
          <w:szCs w:val="26"/>
          <w:lang w:val="sr-Cyrl-CS" w:eastAsia="sr-Cyrl-CS"/>
        </w:rPr>
        <w:t>Odbor</w:t>
      </w:r>
      <w:r w:rsidR="00ED4DCC" w:rsidRPr="009E01F5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za</w:t>
      </w:r>
      <w:r w:rsidR="00ED4DCC" w:rsidRPr="009E01F5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kulturu</w:t>
      </w:r>
      <w:r w:rsidR="00ED4DCC" w:rsidRPr="009E01F5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i</w:t>
      </w:r>
      <w:r w:rsidR="00ED4DCC" w:rsidRPr="009E01F5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informisanje</w:t>
      </w:r>
    </w:p>
    <w:p w:rsidR="00ED4DCC" w:rsidRPr="009E01F5" w:rsidRDefault="00ED4DCC" w:rsidP="00ED4DCC">
      <w:pPr>
        <w:spacing w:after="0" w:line="240" w:lineRule="auto"/>
        <w:rPr>
          <w:rFonts w:eastAsiaTheme="minorEastAsia"/>
          <w:sz w:val="26"/>
          <w:szCs w:val="26"/>
          <w:lang w:val="sr-Cyrl-CS" w:eastAsia="sr-Cyrl-CS"/>
        </w:rPr>
      </w:pPr>
      <w:r w:rsidRPr="009E01F5">
        <w:rPr>
          <w:rFonts w:eastAsiaTheme="minorEastAsia"/>
          <w:sz w:val="26"/>
          <w:szCs w:val="26"/>
          <w:lang w:val="sr-Cyrl-CS" w:eastAsia="sr-Cyrl-CS"/>
        </w:rPr>
        <w:t xml:space="preserve">16 </w:t>
      </w:r>
      <w:r w:rsidR="008519EB">
        <w:rPr>
          <w:rFonts w:eastAsiaTheme="minorEastAsia"/>
          <w:sz w:val="26"/>
          <w:szCs w:val="26"/>
          <w:lang w:val="sr-Cyrl-CS" w:eastAsia="sr-Cyrl-CS"/>
        </w:rPr>
        <w:t>Broj</w:t>
      </w:r>
      <w:r w:rsidRPr="009E01F5">
        <w:rPr>
          <w:rFonts w:eastAsiaTheme="minorEastAsia"/>
          <w:sz w:val="26"/>
          <w:szCs w:val="26"/>
          <w:lang w:val="sr-Cyrl-CS" w:eastAsia="sr-Cyrl-CS"/>
        </w:rPr>
        <w:t>: 011-</w:t>
      </w:r>
      <w:r>
        <w:rPr>
          <w:rFonts w:eastAsiaTheme="minorEastAsia"/>
          <w:sz w:val="26"/>
          <w:szCs w:val="26"/>
          <w:lang w:val="sr-Cyrl-CS" w:eastAsia="sr-Cyrl-CS"/>
        </w:rPr>
        <w:t>633</w:t>
      </w:r>
      <w:r w:rsidRPr="009E01F5">
        <w:rPr>
          <w:rFonts w:eastAsiaTheme="minorEastAsia"/>
          <w:sz w:val="26"/>
          <w:szCs w:val="26"/>
          <w:lang w:val="sr-Cyrl-CS" w:eastAsia="sr-Cyrl-CS"/>
        </w:rPr>
        <w:t>/</w:t>
      </w:r>
      <w:r>
        <w:rPr>
          <w:rFonts w:eastAsiaTheme="minorEastAsia"/>
          <w:sz w:val="26"/>
          <w:szCs w:val="26"/>
          <w:lang w:val="sr-Cyrl-CS" w:eastAsia="sr-Cyrl-CS"/>
        </w:rPr>
        <w:t>21</w:t>
      </w:r>
    </w:p>
    <w:p w:rsidR="00ED4DCC" w:rsidRPr="009E01F5" w:rsidRDefault="00ED4DCC" w:rsidP="00ED4DCC">
      <w:pPr>
        <w:spacing w:after="0" w:line="240" w:lineRule="auto"/>
        <w:rPr>
          <w:rFonts w:eastAsiaTheme="minorEastAsia"/>
          <w:sz w:val="26"/>
          <w:szCs w:val="26"/>
          <w:lang w:val="sr-Cyrl-CS" w:eastAsia="sr-Cyrl-CS"/>
        </w:rPr>
      </w:pPr>
      <w:r>
        <w:rPr>
          <w:rFonts w:eastAsiaTheme="minorEastAsia"/>
          <w:sz w:val="26"/>
          <w:szCs w:val="26"/>
          <w:lang w:val="sr-Cyrl-CS" w:eastAsia="sr-Cyrl-CS"/>
        </w:rPr>
        <w:t>27</w:t>
      </w:r>
      <w:r w:rsidRPr="009E01F5">
        <w:rPr>
          <w:rFonts w:eastAsiaTheme="minorEastAsia"/>
          <w:sz w:val="26"/>
          <w:szCs w:val="26"/>
          <w:lang w:val="sr-Cyrl-CS" w:eastAsia="sr-Cyrl-CS"/>
        </w:rPr>
        <w:t xml:space="preserve">. </w:t>
      </w:r>
      <w:r w:rsidR="008519EB">
        <w:rPr>
          <w:rFonts w:eastAsiaTheme="minorEastAsia"/>
          <w:sz w:val="26"/>
          <w:szCs w:val="26"/>
          <w:lang w:val="sr-Cyrl-CS" w:eastAsia="sr-Cyrl-CS"/>
        </w:rPr>
        <w:t>april</w:t>
      </w:r>
      <w:r w:rsidRPr="009E01F5">
        <w:rPr>
          <w:rFonts w:eastAsiaTheme="minorEastAsia"/>
          <w:sz w:val="26"/>
          <w:szCs w:val="26"/>
          <w:lang w:val="sr-Cyrl-CS" w:eastAsia="sr-Cyrl-CS"/>
        </w:rPr>
        <w:t xml:space="preserve"> 202</w:t>
      </w:r>
      <w:r>
        <w:rPr>
          <w:rFonts w:eastAsiaTheme="minorEastAsia"/>
          <w:sz w:val="26"/>
          <w:szCs w:val="26"/>
          <w:lang w:val="sr-Cyrl-CS" w:eastAsia="sr-Cyrl-CS"/>
        </w:rPr>
        <w:t>1</w:t>
      </w:r>
      <w:r w:rsidRPr="009E01F5">
        <w:rPr>
          <w:rFonts w:eastAsiaTheme="minorEastAsia"/>
          <w:sz w:val="26"/>
          <w:szCs w:val="26"/>
          <w:lang w:val="sr-Cyrl-CS" w:eastAsia="sr-Cyrl-CS"/>
        </w:rPr>
        <w:t xml:space="preserve">. </w:t>
      </w:r>
      <w:r w:rsidR="008519EB">
        <w:rPr>
          <w:rFonts w:eastAsiaTheme="minorEastAsia"/>
          <w:sz w:val="26"/>
          <w:szCs w:val="26"/>
          <w:lang w:val="sr-Cyrl-CS" w:eastAsia="sr-Cyrl-CS"/>
        </w:rPr>
        <w:t>godine</w:t>
      </w:r>
    </w:p>
    <w:p w:rsidR="00ED4DCC" w:rsidRPr="009E01F5" w:rsidRDefault="008519EB" w:rsidP="00ED4DCC">
      <w:pPr>
        <w:spacing w:after="0" w:line="240" w:lineRule="auto"/>
        <w:rPr>
          <w:rFonts w:eastAsia="Times New Roman"/>
          <w:sz w:val="26"/>
          <w:szCs w:val="26"/>
          <w:lang w:val="sr-Cyrl-CS"/>
        </w:rPr>
      </w:pPr>
      <w:r>
        <w:rPr>
          <w:rFonts w:eastAsiaTheme="minorEastAsia"/>
          <w:sz w:val="26"/>
          <w:szCs w:val="26"/>
          <w:lang w:val="sr-Cyrl-CS" w:eastAsia="sr-Cyrl-CS"/>
        </w:rPr>
        <w:t>B</w:t>
      </w:r>
      <w:r w:rsidR="00ED4DCC" w:rsidRPr="009E01F5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e</w:t>
      </w:r>
      <w:r w:rsidR="00ED4DCC" w:rsidRPr="009E01F5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o</w:t>
      </w:r>
      <w:r w:rsidR="00ED4DCC" w:rsidRPr="009E01F5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g</w:t>
      </w:r>
      <w:r w:rsidR="00ED4DCC" w:rsidRPr="009E01F5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r</w:t>
      </w:r>
      <w:r w:rsidR="00ED4DCC" w:rsidRPr="009E01F5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a</w:t>
      </w:r>
      <w:r w:rsidR="00ED4DCC" w:rsidRPr="009E01F5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d</w:t>
      </w:r>
    </w:p>
    <w:p w:rsidR="00ED4DCC" w:rsidRPr="009E01F5" w:rsidRDefault="00ED4DCC" w:rsidP="00ED4DCC">
      <w:pPr>
        <w:spacing w:after="0" w:line="240" w:lineRule="auto"/>
        <w:rPr>
          <w:sz w:val="26"/>
          <w:szCs w:val="26"/>
        </w:rPr>
      </w:pPr>
    </w:p>
    <w:p w:rsidR="00ED4DCC" w:rsidRPr="009E01F5" w:rsidRDefault="00ED4DCC" w:rsidP="00ED4DCC">
      <w:pPr>
        <w:spacing w:after="0" w:line="240" w:lineRule="auto"/>
        <w:rPr>
          <w:sz w:val="26"/>
          <w:szCs w:val="26"/>
        </w:rPr>
      </w:pPr>
    </w:p>
    <w:p w:rsidR="00ED4DCC" w:rsidRPr="009E01F5" w:rsidRDefault="00ED4DCC" w:rsidP="00ED4DCC">
      <w:pPr>
        <w:spacing w:after="0" w:line="240" w:lineRule="auto"/>
        <w:rPr>
          <w:sz w:val="26"/>
          <w:szCs w:val="26"/>
        </w:rPr>
      </w:pPr>
    </w:p>
    <w:p w:rsidR="00ED4DCC" w:rsidRPr="009E01F5" w:rsidRDefault="00ED4DCC" w:rsidP="00ED4DCC">
      <w:pPr>
        <w:spacing w:after="0" w:line="240" w:lineRule="auto"/>
        <w:rPr>
          <w:sz w:val="26"/>
          <w:szCs w:val="26"/>
        </w:rPr>
      </w:pPr>
    </w:p>
    <w:p w:rsidR="00ED4DCC" w:rsidRPr="009E01F5" w:rsidRDefault="00ED4DCC" w:rsidP="00ED4DCC">
      <w:pPr>
        <w:spacing w:after="0" w:line="240" w:lineRule="auto"/>
        <w:rPr>
          <w:sz w:val="26"/>
          <w:szCs w:val="26"/>
          <w:lang w:val="sr-Cyrl-RS"/>
        </w:rPr>
      </w:pPr>
    </w:p>
    <w:p w:rsidR="00ED4DCC" w:rsidRPr="009E01F5" w:rsidRDefault="008519EB" w:rsidP="00ED4DCC">
      <w:pPr>
        <w:spacing w:after="0" w:line="240" w:lineRule="auto"/>
        <w:jc w:val="center"/>
        <w:rPr>
          <w:sz w:val="26"/>
          <w:szCs w:val="26"/>
          <w:lang w:val="sr-Cyrl-RS"/>
        </w:rPr>
      </w:pPr>
      <w:r>
        <w:rPr>
          <w:sz w:val="26"/>
          <w:szCs w:val="26"/>
          <w:lang w:val="sr-Cyrl-RS"/>
        </w:rPr>
        <w:t>NARODNA</w:t>
      </w:r>
      <w:r w:rsidR="00ED4DCC" w:rsidRPr="009E01F5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SKUPŠTINA</w:t>
      </w:r>
    </w:p>
    <w:p w:rsidR="00ED4DCC" w:rsidRPr="009E01F5" w:rsidRDefault="00ED4DCC" w:rsidP="00ED4DCC">
      <w:pPr>
        <w:spacing w:after="0" w:line="240" w:lineRule="auto"/>
        <w:jc w:val="center"/>
        <w:rPr>
          <w:sz w:val="26"/>
          <w:szCs w:val="26"/>
          <w:lang w:val="sr-Cyrl-RS"/>
        </w:rPr>
      </w:pPr>
    </w:p>
    <w:p w:rsidR="00ED4DCC" w:rsidRPr="009E01F5" w:rsidRDefault="00ED4DCC" w:rsidP="00ED4DCC">
      <w:pPr>
        <w:spacing w:after="0" w:line="240" w:lineRule="auto"/>
        <w:jc w:val="both"/>
        <w:rPr>
          <w:sz w:val="26"/>
          <w:szCs w:val="26"/>
          <w:lang w:val="sr-Cyrl-RS"/>
        </w:rPr>
      </w:pPr>
      <w:r w:rsidRPr="009E01F5">
        <w:rPr>
          <w:sz w:val="26"/>
          <w:szCs w:val="26"/>
          <w:lang w:val="sr-Cyrl-RS"/>
        </w:rPr>
        <w:tab/>
      </w:r>
      <w:r w:rsidR="008519EB">
        <w:rPr>
          <w:sz w:val="26"/>
          <w:szCs w:val="26"/>
          <w:lang w:val="sr-Cyrl-RS"/>
        </w:rPr>
        <w:t>Odbor</w:t>
      </w:r>
      <w:r w:rsidRPr="009E01F5"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za</w:t>
      </w:r>
      <w:r w:rsidRPr="009E01F5"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kulturu</w:t>
      </w:r>
      <w:r w:rsidRPr="009E01F5"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i</w:t>
      </w:r>
      <w:r w:rsidRPr="009E01F5"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informisanje</w:t>
      </w:r>
      <w:r w:rsidRPr="009E01F5">
        <w:rPr>
          <w:sz w:val="26"/>
          <w:szCs w:val="26"/>
          <w:lang w:val="sr-Cyrl-RS"/>
        </w:rPr>
        <w:t xml:space="preserve">, </w:t>
      </w:r>
      <w:r w:rsidR="008519EB">
        <w:rPr>
          <w:sz w:val="26"/>
          <w:szCs w:val="26"/>
          <w:lang w:val="sr-Cyrl-RS"/>
        </w:rPr>
        <w:t>na</w:t>
      </w:r>
      <w:r w:rsidRPr="009E01F5"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sednici</w:t>
      </w:r>
      <w:r w:rsidRPr="009E01F5"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održanoj</w:t>
      </w:r>
      <w:r w:rsidRPr="009E01F5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27</w:t>
      </w:r>
      <w:r w:rsidRPr="009E01F5">
        <w:rPr>
          <w:sz w:val="26"/>
          <w:szCs w:val="26"/>
          <w:lang w:val="sr-Cyrl-RS"/>
        </w:rPr>
        <w:t xml:space="preserve">. </w:t>
      </w:r>
      <w:r w:rsidR="008519EB">
        <w:rPr>
          <w:sz w:val="26"/>
          <w:szCs w:val="26"/>
          <w:lang w:val="sr-Cyrl-RS"/>
        </w:rPr>
        <w:t>aprila</w:t>
      </w:r>
      <w:r w:rsidRPr="009E01F5">
        <w:rPr>
          <w:sz w:val="26"/>
          <w:szCs w:val="26"/>
          <w:lang w:val="sr-Cyrl-RS"/>
        </w:rPr>
        <w:t xml:space="preserve"> 202</w:t>
      </w:r>
      <w:r>
        <w:rPr>
          <w:sz w:val="26"/>
          <w:szCs w:val="26"/>
          <w:lang w:val="sr-Cyrl-RS"/>
        </w:rPr>
        <w:t>1</w:t>
      </w:r>
      <w:r w:rsidRPr="009E01F5">
        <w:rPr>
          <w:sz w:val="26"/>
          <w:szCs w:val="26"/>
          <w:lang w:val="sr-Cyrl-RS"/>
        </w:rPr>
        <w:t xml:space="preserve">. </w:t>
      </w:r>
      <w:r w:rsidR="008519EB">
        <w:rPr>
          <w:sz w:val="26"/>
          <w:szCs w:val="26"/>
          <w:lang w:val="sr-Cyrl-RS"/>
        </w:rPr>
        <w:t>godine</w:t>
      </w:r>
      <w:r w:rsidRPr="009E01F5">
        <w:rPr>
          <w:sz w:val="26"/>
          <w:szCs w:val="26"/>
          <w:lang w:val="sr-Cyrl-RS"/>
        </w:rPr>
        <w:t xml:space="preserve">, </w:t>
      </w:r>
      <w:r w:rsidR="008519EB">
        <w:rPr>
          <w:sz w:val="26"/>
          <w:szCs w:val="26"/>
          <w:lang w:val="sr-Cyrl-RS"/>
        </w:rPr>
        <w:t>razmotrio</w:t>
      </w:r>
      <w:r w:rsidRPr="009E01F5"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je</w:t>
      </w:r>
      <w:r w:rsidRPr="009E01F5"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PREDLOG</w:t>
      </w:r>
      <w:r w:rsidRPr="009E01F5"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ZAKONA</w:t>
      </w:r>
      <w:r w:rsidRPr="009E01F5"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O</w:t>
      </w:r>
      <w:r w:rsidRPr="009E01F5"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IZMENAMA</w:t>
      </w:r>
      <w:r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I</w:t>
      </w:r>
      <w:r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DOPUNAMA</w:t>
      </w:r>
      <w:r w:rsidRPr="009E01F5"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ZAKONA</w:t>
      </w:r>
      <w:r w:rsidRPr="009E01F5"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O</w:t>
      </w:r>
      <w:r w:rsidRPr="009E01F5"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KULTURI</w:t>
      </w:r>
      <w:r w:rsidRPr="009E01F5">
        <w:rPr>
          <w:sz w:val="26"/>
          <w:szCs w:val="26"/>
          <w:lang w:val="sr-Cyrl-RS"/>
        </w:rPr>
        <w:t xml:space="preserve">, </w:t>
      </w:r>
      <w:r w:rsidR="008519EB">
        <w:rPr>
          <w:sz w:val="26"/>
          <w:szCs w:val="26"/>
          <w:lang w:val="sr-Cyrl-RS"/>
        </w:rPr>
        <w:t>koji</w:t>
      </w:r>
      <w:r w:rsidRPr="009E01F5"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je</w:t>
      </w:r>
      <w:r w:rsidRPr="009E01F5"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podnela</w:t>
      </w:r>
      <w:r w:rsidRPr="009E01F5"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Vlada</w:t>
      </w:r>
      <w:r w:rsidRPr="009E01F5">
        <w:rPr>
          <w:sz w:val="26"/>
          <w:szCs w:val="26"/>
          <w:lang w:val="sr-Cyrl-RS"/>
        </w:rPr>
        <w:t xml:space="preserve">, </w:t>
      </w:r>
      <w:r w:rsidR="008519EB">
        <w:rPr>
          <w:sz w:val="26"/>
          <w:szCs w:val="26"/>
          <w:lang w:val="sr-Cyrl-RS"/>
        </w:rPr>
        <w:t>u</w:t>
      </w:r>
      <w:r w:rsidRPr="009E01F5"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načelu</w:t>
      </w:r>
      <w:r w:rsidRPr="009E01F5">
        <w:rPr>
          <w:sz w:val="26"/>
          <w:szCs w:val="26"/>
          <w:lang w:val="sr-Cyrl-RS"/>
        </w:rPr>
        <w:t>.</w:t>
      </w:r>
    </w:p>
    <w:p w:rsidR="00ED4DCC" w:rsidRPr="009E01F5" w:rsidRDefault="00ED4DCC" w:rsidP="00ED4DCC">
      <w:pPr>
        <w:tabs>
          <w:tab w:val="left" w:pos="2450"/>
        </w:tabs>
        <w:spacing w:after="0" w:line="240" w:lineRule="auto"/>
        <w:jc w:val="both"/>
        <w:rPr>
          <w:sz w:val="26"/>
          <w:szCs w:val="26"/>
          <w:lang w:val="sr-Cyrl-RS"/>
        </w:rPr>
      </w:pPr>
      <w:r>
        <w:rPr>
          <w:sz w:val="26"/>
          <w:szCs w:val="26"/>
          <w:lang w:val="sr-Cyrl-RS"/>
        </w:rPr>
        <w:tab/>
      </w:r>
    </w:p>
    <w:p w:rsidR="00ED4DCC" w:rsidRPr="009E01F5" w:rsidRDefault="00ED4DCC" w:rsidP="00ED4DCC">
      <w:pPr>
        <w:spacing w:after="0" w:line="240" w:lineRule="auto"/>
        <w:jc w:val="both"/>
        <w:rPr>
          <w:sz w:val="26"/>
          <w:szCs w:val="26"/>
          <w:lang w:val="sr-Cyrl-RS"/>
        </w:rPr>
      </w:pPr>
      <w:r w:rsidRPr="009E01F5">
        <w:rPr>
          <w:sz w:val="26"/>
          <w:szCs w:val="26"/>
          <w:lang w:val="sr-Cyrl-RS"/>
        </w:rPr>
        <w:tab/>
      </w:r>
      <w:r w:rsidR="008519EB">
        <w:rPr>
          <w:sz w:val="26"/>
          <w:szCs w:val="26"/>
          <w:lang w:val="sr-Cyrl-RS"/>
        </w:rPr>
        <w:t>Na</w:t>
      </w:r>
      <w:r w:rsidRPr="009E01F5"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osnovu</w:t>
      </w:r>
      <w:r w:rsidRPr="009E01F5"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člana</w:t>
      </w:r>
      <w:r w:rsidRPr="009E01F5">
        <w:rPr>
          <w:sz w:val="26"/>
          <w:szCs w:val="26"/>
          <w:lang w:val="sr-Cyrl-RS"/>
        </w:rPr>
        <w:t xml:space="preserve"> 156. </w:t>
      </w:r>
      <w:r w:rsidR="008519EB">
        <w:rPr>
          <w:sz w:val="26"/>
          <w:szCs w:val="26"/>
          <w:lang w:val="sr-Cyrl-RS"/>
        </w:rPr>
        <w:t>stav</w:t>
      </w:r>
      <w:r w:rsidRPr="009E01F5">
        <w:rPr>
          <w:sz w:val="26"/>
          <w:szCs w:val="26"/>
          <w:lang w:val="sr-Cyrl-RS"/>
        </w:rPr>
        <w:t xml:space="preserve"> 3. </w:t>
      </w:r>
      <w:r w:rsidR="008519EB">
        <w:rPr>
          <w:sz w:val="26"/>
          <w:szCs w:val="26"/>
          <w:lang w:val="sr-Cyrl-RS"/>
        </w:rPr>
        <w:t>Poslovnika</w:t>
      </w:r>
      <w:r w:rsidRPr="009E01F5"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Narodne</w:t>
      </w:r>
      <w:r w:rsidRPr="009E01F5"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skupštine</w:t>
      </w:r>
      <w:r w:rsidRPr="009E01F5">
        <w:rPr>
          <w:sz w:val="26"/>
          <w:szCs w:val="26"/>
          <w:lang w:val="sr-Cyrl-RS"/>
        </w:rPr>
        <w:t xml:space="preserve">, </w:t>
      </w:r>
      <w:r w:rsidR="008519EB">
        <w:rPr>
          <w:sz w:val="26"/>
          <w:szCs w:val="26"/>
          <w:lang w:val="sr-Cyrl-RS"/>
        </w:rPr>
        <w:t>Odbor</w:t>
      </w:r>
      <w:r w:rsidRPr="009E01F5"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za</w:t>
      </w:r>
      <w:r w:rsidRPr="009E01F5"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kulturu</w:t>
      </w:r>
      <w:r w:rsidRPr="009E01F5"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i</w:t>
      </w:r>
      <w:r w:rsidRPr="009E01F5"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informisanje</w:t>
      </w:r>
      <w:r w:rsidRPr="009E01F5"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podnosi</w:t>
      </w:r>
    </w:p>
    <w:p w:rsidR="00ED4DCC" w:rsidRPr="009E01F5" w:rsidRDefault="00ED4DCC" w:rsidP="00ED4DCC">
      <w:pPr>
        <w:spacing w:after="0" w:line="240" w:lineRule="auto"/>
        <w:jc w:val="both"/>
        <w:rPr>
          <w:sz w:val="26"/>
          <w:szCs w:val="26"/>
          <w:lang w:val="sr-Cyrl-RS"/>
        </w:rPr>
      </w:pPr>
    </w:p>
    <w:p w:rsidR="00ED4DCC" w:rsidRPr="009E01F5" w:rsidRDefault="00ED4DCC" w:rsidP="00ED4DCC">
      <w:pPr>
        <w:spacing w:after="0" w:line="240" w:lineRule="auto"/>
        <w:jc w:val="both"/>
        <w:rPr>
          <w:sz w:val="26"/>
          <w:szCs w:val="26"/>
        </w:rPr>
      </w:pPr>
    </w:p>
    <w:p w:rsidR="00ED4DCC" w:rsidRPr="009E01F5" w:rsidRDefault="008519EB" w:rsidP="00ED4DCC">
      <w:pPr>
        <w:spacing w:after="0" w:line="240" w:lineRule="auto"/>
        <w:jc w:val="center"/>
        <w:rPr>
          <w:sz w:val="26"/>
          <w:szCs w:val="26"/>
          <w:lang w:val="sr-Cyrl-RS"/>
        </w:rPr>
      </w:pPr>
      <w:r>
        <w:rPr>
          <w:sz w:val="26"/>
          <w:szCs w:val="26"/>
          <w:lang w:val="sr-Cyrl-RS"/>
        </w:rPr>
        <w:t>I</w:t>
      </w:r>
      <w:r w:rsidR="00ED4DCC" w:rsidRPr="009E01F5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Z</w:t>
      </w:r>
      <w:r w:rsidR="00ED4DCC" w:rsidRPr="009E01F5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V</w:t>
      </w:r>
      <w:r w:rsidR="00ED4DCC" w:rsidRPr="009E01F5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E</w:t>
      </w:r>
      <w:r w:rsidR="00ED4DCC" w:rsidRPr="009E01F5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Š</w:t>
      </w:r>
      <w:r w:rsidR="00ED4DCC" w:rsidRPr="009E01F5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T</w:t>
      </w:r>
      <w:r w:rsidR="00ED4DCC" w:rsidRPr="009E01F5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A</w:t>
      </w:r>
      <w:r w:rsidR="00ED4DCC" w:rsidRPr="009E01F5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J</w:t>
      </w:r>
    </w:p>
    <w:p w:rsidR="00ED4DCC" w:rsidRPr="009E01F5" w:rsidRDefault="00ED4DCC" w:rsidP="00ED4DCC">
      <w:pPr>
        <w:spacing w:after="0" w:line="240" w:lineRule="auto"/>
        <w:jc w:val="center"/>
        <w:rPr>
          <w:sz w:val="26"/>
          <w:szCs w:val="26"/>
          <w:lang w:val="sr-Cyrl-RS"/>
        </w:rPr>
      </w:pPr>
    </w:p>
    <w:p w:rsidR="00ED4DCC" w:rsidRPr="009E01F5" w:rsidRDefault="00ED4DCC" w:rsidP="00ED4DCC">
      <w:pPr>
        <w:spacing w:after="0" w:line="240" w:lineRule="auto"/>
        <w:jc w:val="center"/>
        <w:rPr>
          <w:sz w:val="26"/>
          <w:szCs w:val="26"/>
          <w:lang w:val="sr-Cyrl-RS"/>
        </w:rPr>
      </w:pPr>
    </w:p>
    <w:p w:rsidR="00ED4DCC" w:rsidRPr="009E01F5" w:rsidRDefault="00ED4DCC" w:rsidP="00ED4DCC">
      <w:pPr>
        <w:spacing w:after="0" w:line="240" w:lineRule="auto"/>
        <w:jc w:val="both"/>
        <w:rPr>
          <w:sz w:val="26"/>
          <w:szCs w:val="26"/>
          <w:lang w:val="sr-Cyrl-RS"/>
        </w:rPr>
      </w:pPr>
      <w:r w:rsidRPr="009E01F5">
        <w:rPr>
          <w:sz w:val="26"/>
          <w:szCs w:val="26"/>
          <w:lang w:val="sr-Cyrl-RS"/>
        </w:rPr>
        <w:tab/>
      </w:r>
      <w:r w:rsidR="008519EB">
        <w:rPr>
          <w:sz w:val="26"/>
          <w:szCs w:val="26"/>
          <w:lang w:val="sr-Cyrl-RS"/>
        </w:rPr>
        <w:t>Odbor</w:t>
      </w:r>
      <w:r w:rsidRPr="009E01F5"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je</w:t>
      </w:r>
      <w:r w:rsidRPr="009E01F5">
        <w:rPr>
          <w:sz w:val="26"/>
          <w:szCs w:val="26"/>
          <w:lang w:val="sr-Cyrl-RS"/>
        </w:rPr>
        <w:t xml:space="preserve">, </w:t>
      </w:r>
      <w:r w:rsidR="008519EB">
        <w:rPr>
          <w:sz w:val="26"/>
          <w:szCs w:val="26"/>
          <w:lang w:val="sr-Cyrl-RS"/>
        </w:rPr>
        <w:t>u</w:t>
      </w:r>
      <w:r w:rsidRPr="009E01F5"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skladu</w:t>
      </w:r>
      <w:r w:rsidRPr="009E01F5"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sa</w:t>
      </w:r>
      <w:r w:rsidRPr="009E01F5"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članom</w:t>
      </w:r>
      <w:r w:rsidRPr="009E01F5">
        <w:rPr>
          <w:sz w:val="26"/>
          <w:szCs w:val="26"/>
          <w:lang w:val="sr-Cyrl-RS"/>
        </w:rPr>
        <w:t xml:space="preserve"> 155. </w:t>
      </w:r>
      <w:r w:rsidR="008519EB">
        <w:rPr>
          <w:sz w:val="26"/>
          <w:szCs w:val="26"/>
          <w:lang w:val="sr-Cyrl-RS"/>
        </w:rPr>
        <w:t>stav</w:t>
      </w:r>
      <w:r w:rsidRPr="009E01F5">
        <w:rPr>
          <w:sz w:val="26"/>
          <w:szCs w:val="26"/>
          <w:lang w:val="sr-Cyrl-RS"/>
        </w:rPr>
        <w:t xml:space="preserve"> 2. </w:t>
      </w:r>
      <w:r w:rsidR="008519EB">
        <w:rPr>
          <w:sz w:val="26"/>
          <w:szCs w:val="26"/>
          <w:lang w:val="sr-Cyrl-RS"/>
        </w:rPr>
        <w:t>Poslovnika</w:t>
      </w:r>
      <w:r w:rsidRPr="009E01F5"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Narodne</w:t>
      </w:r>
      <w:r w:rsidRPr="009E01F5"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skupštine</w:t>
      </w:r>
      <w:r w:rsidRPr="009E01F5">
        <w:rPr>
          <w:sz w:val="26"/>
          <w:szCs w:val="26"/>
          <w:lang w:val="sr-Cyrl-RS"/>
        </w:rPr>
        <w:t xml:space="preserve">, </w:t>
      </w:r>
      <w:r w:rsidR="008519EB">
        <w:rPr>
          <w:sz w:val="26"/>
          <w:szCs w:val="26"/>
          <w:lang w:val="sr-Cyrl-RS"/>
        </w:rPr>
        <w:t>odlučio</w:t>
      </w:r>
      <w:r w:rsidRPr="009E01F5"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da</w:t>
      </w:r>
      <w:r w:rsidRPr="009E01F5"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predloži</w:t>
      </w:r>
      <w:r w:rsidRPr="009E01F5"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Narodnoj</w:t>
      </w:r>
      <w:r w:rsidRPr="009E01F5"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skupštini</w:t>
      </w:r>
      <w:r w:rsidRPr="009E01F5"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da</w:t>
      </w:r>
      <w:r w:rsidRPr="009E01F5"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prihvati</w:t>
      </w:r>
      <w:r w:rsidRPr="009E01F5"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Predlog</w:t>
      </w:r>
      <w:r w:rsidRPr="00ED4DCC"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zakona</w:t>
      </w:r>
      <w:r w:rsidRPr="00ED4DCC"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o</w:t>
      </w:r>
      <w:r w:rsidRPr="00ED4DCC"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izmenama</w:t>
      </w:r>
      <w:r w:rsidRPr="00ED4DCC"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i</w:t>
      </w:r>
      <w:r w:rsidRPr="00ED4DCC"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dopunama</w:t>
      </w:r>
      <w:r w:rsidRPr="00ED4DCC"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Zakona</w:t>
      </w:r>
      <w:r w:rsidRPr="00ED4DCC"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o</w:t>
      </w:r>
      <w:r w:rsidRPr="00ED4DCC"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kulturi</w:t>
      </w:r>
      <w:r w:rsidRPr="009E01F5">
        <w:rPr>
          <w:sz w:val="26"/>
          <w:szCs w:val="26"/>
          <w:lang w:val="sr-Cyrl-RS"/>
        </w:rPr>
        <w:t xml:space="preserve">, </w:t>
      </w:r>
      <w:r w:rsidR="008519EB">
        <w:rPr>
          <w:sz w:val="26"/>
          <w:szCs w:val="26"/>
          <w:lang w:val="sr-Cyrl-RS"/>
        </w:rPr>
        <w:t>koji</w:t>
      </w:r>
      <w:r w:rsidRPr="009E01F5"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je</w:t>
      </w:r>
      <w:r w:rsidRPr="009E01F5"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podnela</w:t>
      </w:r>
      <w:r w:rsidRPr="009E01F5"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Vlada</w:t>
      </w:r>
      <w:r w:rsidRPr="009E01F5">
        <w:rPr>
          <w:sz w:val="26"/>
          <w:szCs w:val="26"/>
          <w:lang w:val="sr-Cyrl-RS"/>
        </w:rPr>
        <w:t xml:space="preserve">, </w:t>
      </w:r>
      <w:r w:rsidR="008519EB">
        <w:rPr>
          <w:sz w:val="26"/>
          <w:szCs w:val="26"/>
          <w:lang w:val="sr-Cyrl-RS"/>
        </w:rPr>
        <w:t>u</w:t>
      </w:r>
      <w:r w:rsidRPr="009E01F5"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načelu</w:t>
      </w:r>
      <w:r w:rsidRPr="009E01F5">
        <w:rPr>
          <w:sz w:val="26"/>
          <w:szCs w:val="26"/>
          <w:lang w:val="sr-Cyrl-RS"/>
        </w:rPr>
        <w:t>.</w:t>
      </w:r>
    </w:p>
    <w:p w:rsidR="00ED4DCC" w:rsidRPr="009E01F5" w:rsidRDefault="00ED4DCC" w:rsidP="00ED4DCC">
      <w:pPr>
        <w:spacing w:after="0" w:line="240" w:lineRule="auto"/>
        <w:jc w:val="both"/>
        <w:rPr>
          <w:sz w:val="26"/>
          <w:szCs w:val="26"/>
        </w:rPr>
      </w:pPr>
    </w:p>
    <w:p w:rsidR="00ED4DCC" w:rsidRPr="009E01F5" w:rsidRDefault="00ED4DCC" w:rsidP="00ED4DCC">
      <w:pPr>
        <w:spacing w:after="0" w:line="240" w:lineRule="auto"/>
        <w:jc w:val="both"/>
        <w:rPr>
          <w:sz w:val="26"/>
          <w:szCs w:val="26"/>
        </w:rPr>
      </w:pPr>
    </w:p>
    <w:p w:rsidR="00ED4DCC" w:rsidRPr="009E01F5" w:rsidRDefault="00ED4DCC" w:rsidP="00ED4DCC">
      <w:pPr>
        <w:spacing w:after="0" w:line="240" w:lineRule="auto"/>
        <w:jc w:val="both"/>
        <w:rPr>
          <w:sz w:val="26"/>
          <w:szCs w:val="26"/>
          <w:lang w:val="sr-Cyrl-RS"/>
        </w:rPr>
      </w:pPr>
      <w:r w:rsidRPr="009E01F5">
        <w:rPr>
          <w:sz w:val="26"/>
          <w:szCs w:val="26"/>
          <w:lang w:val="sr-Cyrl-RS"/>
        </w:rPr>
        <w:tab/>
      </w:r>
      <w:r w:rsidR="008519EB">
        <w:rPr>
          <w:sz w:val="26"/>
          <w:szCs w:val="26"/>
          <w:lang w:val="sr-Cyrl-RS"/>
        </w:rPr>
        <w:t>Za</w:t>
      </w:r>
      <w:r w:rsidRPr="009E01F5"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izvestioca</w:t>
      </w:r>
      <w:r w:rsidRPr="009E01F5"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Odbora</w:t>
      </w:r>
      <w:r w:rsidRPr="009E01F5"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na</w:t>
      </w:r>
      <w:r w:rsidRPr="009E01F5"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sednici</w:t>
      </w:r>
      <w:r w:rsidRPr="009E01F5"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Narodne</w:t>
      </w:r>
      <w:r w:rsidRPr="009E01F5"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skupštine</w:t>
      </w:r>
      <w:r w:rsidRPr="009E01F5"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određena</w:t>
      </w:r>
      <w:r w:rsidRPr="009E01F5"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je</w:t>
      </w:r>
      <w:r w:rsidRPr="009E01F5"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Sandra</w:t>
      </w:r>
      <w:r w:rsidRPr="00ED4DCC"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Božić</w:t>
      </w:r>
      <w:r w:rsidRPr="009E01F5">
        <w:rPr>
          <w:sz w:val="26"/>
          <w:szCs w:val="26"/>
          <w:lang w:val="sr-Cyrl-RS"/>
        </w:rPr>
        <w:t xml:space="preserve">, </w:t>
      </w:r>
      <w:r w:rsidR="008519EB">
        <w:rPr>
          <w:sz w:val="26"/>
          <w:szCs w:val="26"/>
          <w:lang w:val="sr-Cyrl-RS"/>
        </w:rPr>
        <w:t>predsednik</w:t>
      </w:r>
      <w:r w:rsidRPr="009E01F5"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Odbora</w:t>
      </w:r>
      <w:r w:rsidRPr="009E01F5">
        <w:rPr>
          <w:sz w:val="26"/>
          <w:szCs w:val="26"/>
          <w:lang w:val="sr-Cyrl-RS"/>
        </w:rPr>
        <w:t>.</w:t>
      </w:r>
    </w:p>
    <w:p w:rsidR="00ED4DCC" w:rsidRPr="009E01F5" w:rsidRDefault="00ED4DCC" w:rsidP="00ED4DCC">
      <w:pPr>
        <w:tabs>
          <w:tab w:val="left" w:pos="6300"/>
        </w:tabs>
        <w:spacing w:after="0" w:line="240" w:lineRule="auto"/>
        <w:jc w:val="both"/>
        <w:rPr>
          <w:sz w:val="26"/>
          <w:szCs w:val="26"/>
          <w:lang w:val="sr-Cyrl-RS"/>
        </w:rPr>
      </w:pPr>
      <w:r w:rsidRPr="009E01F5">
        <w:rPr>
          <w:sz w:val="26"/>
          <w:szCs w:val="26"/>
          <w:lang w:val="sr-Cyrl-RS"/>
        </w:rPr>
        <w:tab/>
      </w:r>
    </w:p>
    <w:p w:rsidR="00ED4DCC" w:rsidRPr="009E01F5" w:rsidRDefault="00ED4DCC" w:rsidP="00ED4DCC">
      <w:pPr>
        <w:spacing w:after="0" w:line="240" w:lineRule="auto"/>
        <w:jc w:val="both"/>
        <w:rPr>
          <w:sz w:val="26"/>
          <w:szCs w:val="26"/>
          <w:lang w:val="sr-Cyrl-RS"/>
        </w:rPr>
      </w:pPr>
    </w:p>
    <w:p w:rsidR="00ED4DCC" w:rsidRPr="009E01F5" w:rsidRDefault="00ED4DCC" w:rsidP="00ED4DCC">
      <w:pPr>
        <w:spacing w:after="0" w:line="240" w:lineRule="auto"/>
        <w:jc w:val="both"/>
        <w:rPr>
          <w:sz w:val="26"/>
          <w:szCs w:val="26"/>
          <w:lang w:val="sr-Cyrl-RS"/>
        </w:rPr>
      </w:pPr>
    </w:p>
    <w:p w:rsidR="00ED4DCC" w:rsidRPr="009E01F5" w:rsidRDefault="00ED4DCC" w:rsidP="00ED4DCC">
      <w:pPr>
        <w:spacing w:after="360" w:line="360" w:lineRule="auto"/>
        <w:rPr>
          <w:lang w:val="sr-Cyrl-RS"/>
        </w:rPr>
      </w:pPr>
      <w:r w:rsidRPr="009E01F5">
        <w:rPr>
          <w:sz w:val="26"/>
          <w:szCs w:val="26"/>
          <w:lang w:val="sr-Cyrl-RS"/>
        </w:rPr>
        <w:tab/>
      </w:r>
      <w:r w:rsidRPr="009E01F5">
        <w:rPr>
          <w:sz w:val="26"/>
          <w:szCs w:val="26"/>
          <w:lang w:val="sr-Cyrl-RS"/>
        </w:rPr>
        <w:tab/>
      </w:r>
      <w:r w:rsidRPr="009E01F5">
        <w:rPr>
          <w:sz w:val="26"/>
          <w:szCs w:val="26"/>
          <w:lang w:val="sr-Cyrl-RS"/>
        </w:rPr>
        <w:tab/>
      </w:r>
      <w:r w:rsidRPr="009E01F5">
        <w:rPr>
          <w:sz w:val="26"/>
          <w:szCs w:val="26"/>
          <w:lang w:val="sr-Cyrl-RS"/>
        </w:rPr>
        <w:tab/>
      </w:r>
      <w:r w:rsidRPr="009E01F5">
        <w:rPr>
          <w:sz w:val="26"/>
          <w:szCs w:val="26"/>
          <w:lang w:val="sr-Cyrl-RS"/>
        </w:rPr>
        <w:tab/>
      </w:r>
      <w:r w:rsidRPr="009E01F5">
        <w:rPr>
          <w:sz w:val="26"/>
          <w:szCs w:val="26"/>
          <w:lang w:val="sr-Cyrl-RS"/>
        </w:rPr>
        <w:tab/>
      </w:r>
      <w:r w:rsidRPr="009E01F5">
        <w:rPr>
          <w:sz w:val="26"/>
          <w:szCs w:val="26"/>
          <w:lang w:val="sr-Cyrl-RS"/>
        </w:rPr>
        <w:tab/>
      </w:r>
      <w:r w:rsidRPr="009E01F5">
        <w:rPr>
          <w:sz w:val="26"/>
          <w:szCs w:val="26"/>
          <w:lang w:val="sr-Cyrl-RS"/>
        </w:rPr>
        <w:tab/>
      </w:r>
      <w:r>
        <w:rPr>
          <w:sz w:val="26"/>
          <w:szCs w:val="26"/>
        </w:rPr>
        <w:t xml:space="preserve">          </w:t>
      </w:r>
      <w:r w:rsidR="008519EB">
        <w:rPr>
          <w:lang w:val="sr-Cyrl-RS"/>
        </w:rPr>
        <w:t>PREDSEDNIK</w:t>
      </w:r>
    </w:p>
    <w:p w:rsidR="00ED4DCC" w:rsidRPr="009E01F5" w:rsidRDefault="00ED4DCC" w:rsidP="00ED4DCC">
      <w:pPr>
        <w:spacing w:after="0" w:line="240" w:lineRule="auto"/>
        <w:ind w:left="5760"/>
        <w:jc w:val="both"/>
        <w:rPr>
          <w:sz w:val="26"/>
          <w:szCs w:val="26"/>
        </w:rPr>
      </w:pPr>
      <w:r w:rsidRPr="009E01F5">
        <w:t xml:space="preserve">        </w:t>
      </w:r>
      <w:r>
        <w:rPr>
          <w:lang w:val="sr-Cyrl-RS"/>
        </w:rPr>
        <w:t xml:space="preserve">   </w:t>
      </w:r>
      <w:r w:rsidR="008519EB">
        <w:rPr>
          <w:lang w:val="sr-Cyrl-RS"/>
        </w:rPr>
        <w:t>Sandra</w:t>
      </w:r>
      <w:r>
        <w:rPr>
          <w:lang w:val="sr-Cyrl-RS"/>
        </w:rPr>
        <w:t xml:space="preserve"> </w:t>
      </w:r>
      <w:r w:rsidR="008519EB">
        <w:rPr>
          <w:lang w:val="sr-Cyrl-RS"/>
        </w:rPr>
        <w:t>Božić</w:t>
      </w:r>
      <w:r w:rsidRPr="009E01F5">
        <w:rPr>
          <w:sz w:val="26"/>
          <w:szCs w:val="26"/>
        </w:rPr>
        <w:tab/>
      </w:r>
    </w:p>
    <w:p w:rsidR="00ED4DCC" w:rsidRPr="009E01F5" w:rsidRDefault="00ED4DCC" w:rsidP="00ED4DCC">
      <w:pPr>
        <w:rPr>
          <w:sz w:val="26"/>
          <w:szCs w:val="26"/>
        </w:rPr>
      </w:pPr>
    </w:p>
    <w:p w:rsidR="00ED4DCC" w:rsidRPr="009E01F5" w:rsidRDefault="00ED4DCC" w:rsidP="00ED4DCC"/>
    <w:p w:rsidR="004A6334" w:rsidRDefault="004A6334">
      <w:r>
        <w:br w:type="page"/>
      </w:r>
    </w:p>
    <w:p w:rsidR="004A6334" w:rsidRDefault="008519EB" w:rsidP="004A6334">
      <w:pPr>
        <w:spacing w:after="0" w:line="240" w:lineRule="auto"/>
        <w:rPr>
          <w:rFonts w:eastAsiaTheme="minorEastAsia"/>
          <w:sz w:val="26"/>
          <w:szCs w:val="26"/>
          <w:lang w:val="sr-Cyrl-CS" w:eastAsia="sr-Cyrl-CS"/>
        </w:rPr>
      </w:pPr>
      <w:r>
        <w:rPr>
          <w:rFonts w:eastAsiaTheme="minorEastAsia"/>
          <w:sz w:val="26"/>
          <w:szCs w:val="26"/>
          <w:lang w:val="sr-Cyrl-CS" w:eastAsia="sr-Cyrl-CS"/>
        </w:rPr>
        <w:lastRenderedPageBreak/>
        <w:t>REPUBLIKA</w:t>
      </w:r>
      <w:r w:rsidR="004A6334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SRBIJA</w:t>
      </w:r>
    </w:p>
    <w:p w:rsidR="004A6334" w:rsidRDefault="008519EB" w:rsidP="004A6334">
      <w:pPr>
        <w:spacing w:after="0" w:line="240" w:lineRule="auto"/>
        <w:rPr>
          <w:rFonts w:eastAsiaTheme="minorEastAsia"/>
          <w:sz w:val="26"/>
          <w:szCs w:val="26"/>
          <w:lang w:val="sr-Cyrl-CS" w:eastAsia="sr-Cyrl-CS"/>
        </w:rPr>
      </w:pPr>
      <w:r>
        <w:rPr>
          <w:rFonts w:eastAsiaTheme="minorEastAsia"/>
          <w:sz w:val="26"/>
          <w:szCs w:val="26"/>
          <w:lang w:val="sr-Cyrl-CS" w:eastAsia="sr-Cyrl-CS"/>
        </w:rPr>
        <w:t>NARODNA</w:t>
      </w:r>
      <w:r w:rsidR="004A6334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SKUPŠTINA</w:t>
      </w:r>
    </w:p>
    <w:p w:rsidR="004A6334" w:rsidRDefault="008519EB" w:rsidP="004A6334">
      <w:pPr>
        <w:spacing w:after="0" w:line="240" w:lineRule="auto"/>
        <w:rPr>
          <w:rFonts w:eastAsiaTheme="minorEastAsia"/>
          <w:sz w:val="26"/>
          <w:szCs w:val="26"/>
          <w:lang w:val="sr-Cyrl-CS" w:eastAsia="sr-Cyrl-CS"/>
        </w:rPr>
      </w:pPr>
      <w:r>
        <w:rPr>
          <w:rFonts w:eastAsiaTheme="minorEastAsia"/>
          <w:sz w:val="26"/>
          <w:szCs w:val="26"/>
          <w:lang w:val="sr-Cyrl-CS" w:eastAsia="sr-Cyrl-CS"/>
        </w:rPr>
        <w:t>Odbor</w:t>
      </w:r>
      <w:r w:rsidR="004A6334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za</w:t>
      </w:r>
      <w:r w:rsidR="004A6334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kulturu</w:t>
      </w:r>
      <w:r w:rsidR="004A6334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i</w:t>
      </w:r>
      <w:r w:rsidR="004A6334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informisanje</w:t>
      </w:r>
    </w:p>
    <w:p w:rsidR="004A6334" w:rsidRDefault="004A6334" w:rsidP="004A6334">
      <w:pPr>
        <w:spacing w:after="0" w:line="240" w:lineRule="auto"/>
        <w:rPr>
          <w:rFonts w:eastAsiaTheme="minorEastAsia"/>
          <w:sz w:val="26"/>
          <w:szCs w:val="26"/>
          <w:lang w:val="sr-Cyrl-CS" w:eastAsia="sr-Cyrl-CS"/>
        </w:rPr>
      </w:pPr>
      <w:r>
        <w:rPr>
          <w:rFonts w:eastAsiaTheme="minorEastAsia"/>
          <w:sz w:val="26"/>
          <w:szCs w:val="26"/>
          <w:lang w:val="sr-Cyrl-CS" w:eastAsia="sr-Cyrl-CS"/>
        </w:rPr>
        <w:t xml:space="preserve">16 </w:t>
      </w:r>
      <w:r w:rsidR="008519EB">
        <w:rPr>
          <w:rFonts w:eastAsiaTheme="minorEastAsia"/>
          <w:sz w:val="26"/>
          <w:szCs w:val="26"/>
          <w:lang w:val="sr-Cyrl-CS" w:eastAsia="sr-Cyrl-CS"/>
        </w:rPr>
        <w:t>Broj</w:t>
      </w:r>
      <w:r>
        <w:rPr>
          <w:rFonts w:eastAsiaTheme="minorEastAsia"/>
          <w:sz w:val="26"/>
          <w:szCs w:val="26"/>
          <w:lang w:val="sr-Cyrl-CS" w:eastAsia="sr-Cyrl-CS"/>
        </w:rPr>
        <w:t>: 011-691/21</w:t>
      </w:r>
    </w:p>
    <w:p w:rsidR="004A6334" w:rsidRDefault="004A6334" w:rsidP="004A6334">
      <w:pPr>
        <w:spacing w:after="0" w:line="240" w:lineRule="auto"/>
        <w:rPr>
          <w:rFonts w:eastAsiaTheme="minorEastAsia"/>
          <w:sz w:val="26"/>
          <w:szCs w:val="26"/>
          <w:lang w:val="sr-Cyrl-CS" w:eastAsia="sr-Cyrl-CS"/>
        </w:rPr>
      </w:pPr>
      <w:r>
        <w:rPr>
          <w:rFonts w:eastAsiaTheme="minorEastAsia"/>
          <w:sz w:val="26"/>
          <w:szCs w:val="26"/>
          <w:lang w:val="sr-Cyrl-CS" w:eastAsia="sr-Cyrl-CS"/>
        </w:rPr>
        <w:t xml:space="preserve">27. </w:t>
      </w:r>
      <w:r w:rsidR="008519EB">
        <w:rPr>
          <w:rFonts w:eastAsiaTheme="minorEastAsia"/>
          <w:sz w:val="26"/>
          <w:szCs w:val="26"/>
          <w:lang w:val="sr-Cyrl-CS" w:eastAsia="sr-Cyrl-CS"/>
        </w:rPr>
        <w:t>april</w:t>
      </w:r>
      <w:r>
        <w:rPr>
          <w:rFonts w:eastAsiaTheme="minorEastAsia"/>
          <w:sz w:val="26"/>
          <w:szCs w:val="26"/>
          <w:lang w:val="sr-Cyrl-CS" w:eastAsia="sr-Cyrl-CS"/>
        </w:rPr>
        <w:t xml:space="preserve"> 2021. </w:t>
      </w:r>
      <w:r w:rsidR="008519EB">
        <w:rPr>
          <w:rFonts w:eastAsiaTheme="minorEastAsia"/>
          <w:sz w:val="26"/>
          <w:szCs w:val="26"/>
          <w:lang w:val="sr-Cyrl-CS" w:eastAsia="sr-Cyrl-CS"/>
        </w:rPr>
        <w:t>godine</w:t>
      </w:r>
    </w:p>
    <w:p w:rsidR="004A6334" w:rsidRDefault="008519EB" w:rsidP="004A6334">
      <w:pPr>
        <w:spacing w:after="0" w:line="240" w:lineRule="auto"/>
        <w:rPr>
          <w:rFonts w:eastAsia="Times New Roman"/>
          <w:sz w:val="26"/>
          <w:szCs w:val="26"/>
          <w:lang w:val="sr-Cyrl-CS"/>
        </w:rPr>
      </w:pPr>
      <w:r>
        <w:rPr>
          <w:rFonts w:eastAsiaTheme="minorEastAsia"/>
          <w:sz w:val="26"/>
          <w:szCs w:val="26"/>
          <w:lang w:val="sr-Cyrl-CS" w:eastAsia="sr-Cyrl-CS"/>
        </w:rPr>
        <w:t>B</w:t>
      </w:r>
      <w:r w:rsidR="004A6334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e</w:t>
      </w:r>
      <w:r w:rsidR="004A6334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o</w:t>
      </w:r>
      <w:r w:rsidR="004A6334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g</w:t>
      </w:r>
      <w:r w:rsidR="004A6334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r</w:t>
      </w:r>
      <w:r w:rsidR="004A6334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a</w:t>
      </w:r>
      <w:r w:rsidR="004A6334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d</w:t>
      </w:r>
    </w:p>
    <w:p w:rsidR="004A6334" w:rsidRDefault="004A6334" w:rsidP="004A6334">
      <w:pPr>
        <w:spacing w:after="0" w:line="240" w:lineRule="auto"/>
        <w:rPr>
          <w:sz w:val="26"/>
          <w:szCs w:val="26"/>
        </w:rPr>
      </w:pPr>
    </w:p>
    <w:p w:rsidR="004A6334" w:rsidRDefault="004A6334" w:rsidP="004A6334">
      <w:pPr>
        <w:spacing w:after="0" w:line="240" w:lineRule="auto"/>
        <w:rPr>
          <w:sz w:val="26"/>
          <w:szCs w:val="26"/>
        </w:rPr>
      </w:pPr>
    </w:p>
    <w:p w:rsidR="004A6334" w:rsidRDefault="004A6334" w:rsidP="004A6334">
      <w:pPr>
        <w:spacing w:after="0" w:line="240" w:lineRule="auto"/>
        <w:rPr>
          <w:sz w:val="26"/>
          <w:szCs w:val="26"/>
        </w:rPr>
      </w:pPr>
    </w:p>
    <w:p w:rsidR="004A6334" w:rsidRDefault="004A6334" w:rsidP="004A6334">
      <w:pPr>
        <w:spacing w:after="0" w:line="240" w:lineRule="auto"/>
        <w:rPr>
          <w:sz w:val="26"/>
          <w:szCs w:val="26"/>
        </w:rPr>
      </w:pPr>
    </w:p>
    <w:p w:rsidR="004A6334" w:rsidRDefault="004A6334" w:rsidP="004A6334">
      <w:pPr>
        <w:spacing w:after="0" w:line="240" w:lineRule="auto"/>
        <w:rPr>
          <w:sz w:val="26"/>
          <w:szCs w:val="26"/>
          <w:lang w:val="sr-Cyrl-RS"/>
        </w:rPr>
      </w:pPr>
    </w:p>
    <w:p w:rsidR="004A6334" w:rsidRDefault="008519EB" w:rsidP="004A6334">
      <w:pPr>
        <w:spacing w:after="0" w:line="240" w:lineRule="auto"/>
        <w:jc w:val="center"/>
        <w:rPr>
          <w:sz w:val="26"/>
          <w:szCs w:val="26"/>
          <w:lang w:val="sr-Cyrl-RS"/>
        </w:rPr>
      </w:pPr>
      <w:r>
        <w:rPr>
          <w:sz w:val="26"/>
          <w:szCs w:val="26"/>
          <w:lang w:val="sr-Cyrl-RS"/>
        </w:rPr>
        <w:t>NARODNA</w:t>
      </w:r>
      <w:r w:rsidR="004A6334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SKUPŠTINA</w:t>
      </w:r>
    </w:p>
    <w:p w:rsidR="004A6334" w:rsidRDefault="004A6334" w:rsidP="004A6334">
      <w:pPr>
        <w:spacing w:after="0" w:line="240" w:lineRule="auto"/>
        <w:jc w:val="center"/>
        <w:rPr>
          <w:sz w:val="26"/>
          <w:szCs w:val="26"/>
          <w:lang w:val="sr-Cyrl-RS"/>
        </w:rPr>
      </w:pPr>
    </w:p>
    <w:p w:rsidR="004A6334" w:rsidRDefault="004A6334" w:rsidP="004A6334">
      <w:pPr>
        <w:spacing w:after="0" w:line="240" w:lineRule="auto"/>
        <w:jc w:val="both"/>
        <w:rPr>
          <w:sz w:val="26"/>
          <w:szCs w:val="26"/>
          <w:lang w:val="sr-Cyrl-RS"/>
        </w:rPr>
      </w:pPr>
      <w:r>
        <w:rPr>
          <w:sz w:val="26"/>
          <w:szCs w:val="26"/>
          <w:lang w:val="sr-Cyrl-RS"/>
        </w:rPr>
        <w:tab/>
      </w:r>
      <w:r w:rsidR="008519EB">
        <w:rPr>
          <w:sz w:val="26"/>
          <w:szCs w:val="26"/>
          <w:lang w:val="sr-Cyrl-RS"/>
        </w:rPr>
        <w:t>Odbor</w:t>
      </w:r>
      <w:r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za</w:t>
      </w:r>
      <w:r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kulturu</w:t>
      </w:r>
      <w:r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i</w:t>
      </w:r>
      <w:r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informisanje</w:t>
      </w:r>
      <w:r>
        <w:rPr>
          <w:sz w:val="26"/>
          <w:szCs w:val="26"/>
          <w:lang w:val="sr-Cyrl-RS"/>
        </w:rPr>
        <w:t xml:space="preserve">, </w:t>
      </w:r>
      <w:r w:rsidR="008519EB">
        <w:rPr>
          <w:sz w:val="26"/>
          <w:szCs w:val="26"/>
          <w:lang w:val="sr-Cyrl-RS"/>
        </w:rPr>
        <w:t>na</w:t>
      </w:r>
      <w:r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sednici</w:t>
      </w:r>
      <w:r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održanoj</w:t>
      </w:r>
      <w:r>
        <w:rPr>
          <w:sz w:val="26"/>
          <w:szCs w:val="26"/>
          <w:lang w:val="sr-Cyrl-RS"/>
        </w:rPr>
        <w:t xml:space="preserve"> 27. </w:t>
      </w:r>
      <w:r w:rsidR="008519EB">
        <w:rPr>
          <w:sz w:val="26"/>
          <w:szCs w:val="26"/>
          <w:lang w:val="sr-Cyrl-RS"/>
        </w:rPr>
        <w:t>aprila</w:t>
      </w:r>
      <w:r>
        <w:rPr>
          <w:sz w:val="26"/>
          <w:szCs w:val="26"/>
          <w:lang w:val="sr-Cyrl-RS"/>
        </w:rPr>
        <w:t xml:space="preserve"> 2021. </w:t>
      </w:r>
      <w:r w:rsidR="008519EB">
        <w:rPr>
          <w:sz w:val="26"/>
          <w:szCs w:val="26"/>
          <w:lang w:val="sr-Cyrl-RS"/>
        </w:rPr>
        <w:t>godine</w:t>
      </w:r>
      <w:r>
        <w:rPr>
          <w:sz w:val="26"/>
          <w:szCs w:val="26"/>
          <w:lang w:val="sr-Cyrl-RS"/>
        </w:rPr>
        <w:t xml:space="preserve">, </w:t>
      </w:r>
      <w:r w:rsidR="008519EB">
        <w:rPr>
          <w:sz w:val="26"/>
          <w:szCs w:val="26"/>
          <w:lang w:val="sr-Cyrl-RS"/>
        </w:rPr>
        <w:t>razmotrio</w:t>
      </w:r>
      <w:r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je</w:t>
      </w:r>
      <w:r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PREDLOG</w:t>
      </w:r>
      <w:r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ZAKONA</w:t>
      </w:r>
      <w:r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O</w:t>
      </w:r>
      <w:r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IZMENAMA</w:t>
      </w:r>
      <w:r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I</w:t>
      </w:r>
      <w:r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DOPUNAMA</w:t>
      </w:r>
      <w:r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ZAKONA</w:t>
      </w:r>
      <w:r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O</w:t>
      </w:r>
      <w:r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OSNIVANjU</w:t>
      </w:r>
      <w:r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MUZEJA</w:t>
      </w:r>
      <w:r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ŽRTAVA</w:t>
      </w:r>
      <w:r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GENOCIDA</w:t>
      </w:r>
      <w:r>
        <w:rPr>
          <w:sz w:val="26"/>
          <w:szCs w:val="26"/>
          <w:lang w:val="sr-Cyrl-RS"/>
        </w:rPr>
        <w:t xml:space="preserve">, </w:t>
      </w:r>
      <w:r w:rsidR="008519EB">
        <w:rPr>
          <w:sz w:val="26"/>
          <w:szCs w:val="26"/>
          <w:lang w:val="sr-Cyrl-RS"/>
        </w:rPr>
        <w:t>koji</w:t>
      </w:r>
      <w:r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je</w:t>
      </w:r>
      <w:r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podnela</w:t>
      </w:r>
      <w:r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Vlada</w:t>
      </w:r>
      <w:r>
        <w:rPr>
          <w:sz w:val="26"/>
          <w:szCs w:val="26"/>
          <w:lang w:val="sr-Cyrl-RS"/>
        </w:rPr>
        <w:t xml:space="preserve">, </w:t>
      </w:r>
      <w:r w:rsidR="008519EB">
        <w:rPr>
          <w:sz w:val="26"/>
          <w:szCs w:val="26"/>
          <w:lang w:val="sr-Cyrl-RS"/>
        </w:rPr>
        <w:t>u</w:t>
      </w:r>
      <w:r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načelu</w:t>
      </w:r>
      <w:r>
        <w:rPr>
          <w:sz w:val="26"/>
          <w:szCs w:val="26"/>
          <w:lang w:val="sr-Cyrl-RS"/>
        </w:rPr>
        <w:t>.</w:t>
      </w:r>
    </w:p>
    <w:p w:rsidR="004A6334" w:rsidRDefault="004A6334" w:rsidP="004A6334">
      <w:pPr>
        <w:tabs>
          <w:tab w:val="left" w:pos="2450"/>
        </w:tabs>
        <w:spacing w:after="0" w:line="240" w:lineRule="auto"/>
        <w:jc w:val="both"/>
        <w:rPr>
          <w:sz w:val="26"/>
          <w:szCs w:val="26"/>
          <w:lang w:val="sr-Cyrl-RS"/>
        </w:rPr>
      </w:pPr>
      <w:r>
        <w:rPr>
          <w:sz w:val="26"/>
          <w:szCs w:val="26"/>
          <w:lang w:val="sr-Cyrl-RS"/>
        </w:rPr>
        <w:tab/>
      </w:r>
    </w:p>
    <w:p w:rsidR="004A6334" w:rsidRDefault="004A6334" w:rsidP="004A6334">
      <w:pPr>
        <w:spacing w:after="0" w:line="240" w:lineRule="auto"/>
        <w:jc w:val="both"/>
        <w:rPr>
          <w:sz w:val="26"/>
          <w:szCs w:val="26"/>
          <w:lang w:val="sr-Cyrl-RS"/>
        </w:rPr>
      </w:pPr>
      <w:r>
        <w:rPr>
          <w:sz w:val="26"/>
          <w:szCs w:val="26"/>
          <w:lang w:val="sr-Cyrl-RS"/>
        </w:rPr>
        <w:tab/>
      </w:r>
      <w:r w:rsidR="008519EB">
        <w:rPr>
          <w:sz w:val="26"/>
          <w:szCs w:val="26"/>
          <w:lang w:val="sr-Cyrl-RS"/>
        </w:rPr>
        <w:t>Na</w:t>
      </w:r>
      <w:r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osnovu</w:t>
      </w:r>
      <w:r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člana</w:t>
      </w:r>
      <w:r>
        <w:rPr>
          <w:sz w:val="26"/>
          <w:szCs w:val="26"/>
          <w:lang w:val="sr-Cyrl-RS"/>
        </w:rPr>
        <w:t xml:space="preserve"> 156. </w:t>
      </w:r>
      <w:r w:rsidR="008519EB">
        <w:rPr>
          <w:sz w:val="26"/>
          <w:szCs w:val="26"/>
          <w:lang w:val="sr-Cyrl-RS"/>
        </w:rPr>
        <w:t>stav</w:t>
      </w:r>
      <w:r>
        <w:rPr>
          <w:sz w:val="26"/>
          <w:szCs w:val="26"/>
          <w:lang w:val="sr-Cyrl-RS"/>
        </w:rPr>
        <w:t xml:space="preserve"> 3. </w:t>
      </w:r>
      <w:r w:rsidR="008519EB">
        <w:rPr>
          <w:sz w:val="26"/>
          <w:szCs w:val="26"/>
          <w:lang w:val="sr-Cyrl-RS"/>
        </w:rPr>
        <w:t>Poslovnika</w:t>
      </w:r>
      <w:r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Narodne</w:t>
      </w:r>
      <w:r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skupštine</w:t>
      </w:r>
      <w:r>
        <w:rPr>
          <w:sz w:val="26"/>
          <w:szCs w:val="26"/>
          <w:lang w:val="sr-Cyrl-RS"/>
        </w:rPr>
        <w:t xml:space="preserve">, </w:t>
      </w:r>
      <w:r w:rsidR="008519EB">
        <w:rPr>
          <w:sz w:val="26"/>
          <w:szCs w:val="26"/>
          <w:lang w:val="sr-Cyrl-RS"/>
        </w:rPr>
        <w:t>Odbor</w:t>
      </w:r>
      <w:r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za</w:t>
      </w:r>
      <w:r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kulturu</w:t>
      </w:r>
      <w:r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i</w:t>
      </w:r>
      <w:r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informisanje</w:t>
      </w:r>
      <w:r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podnosi</w:t>
      </w:r>
    </w:p>
    <w:p w:rsidR="004A6334" w:rsidRDefault="004A6334" w:rsidP="004A6334">
      <w:pPr>
        <w:spacing w:after="0" w:line="240" w:lineRule="auto"/>
        <w:jc w:val="both"/>
        <w:rPr>
          <w:sz w:val="26"/>
          <w:szCs w:val="26"/>
          <w:lang w:val="sr-Cyrl-RS"/>
        </w:rPr>
      </w:pPr>
    </w:p>
    <w:p w:rsidR="004A6334" w:rsidRDefault="004A6334" w:rsidP="004A6334">
      <w:pPr>
        <w:spacing w:after="0" w:line="240" w:lineRule="auto"/>
        <w:jc w:val="both"/>
        <w:rPr>
          <w:sz w:val="26"/>
          <w:szCs w:val="26"/>
        </w:rPr>
      </w:pPr>
    </w:p>
    <w:p w:rsidR="004A6334" w:rsidRDefault="008519EB" w:rsidP="004A6334">
      <w:pPr>
        <w:spacing w:after="0" w:line="240" w:lineRule="auto"/>
        <w:jc w:val="center"/>
        <w:rPr>
          <w:sz w:val="26"/>
          <w:szCs w:val="26"/>
          <w:lang w:val="sr-Cyrl-RS"/>
        </w:rPr>
      </w:pPr>
      <w:r>
        <w:rPr>
          <w:sz w:val="26"/>
          <w:szCs w:val="26"/>
          <w:lang w:val="sr-Cyrl-RS"/>
        </w:rPr>
        <w:t>I</w:t>
      </w:r>
      <w:r w:rsidR="004A6334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Z</w:t>
      </w:r>
      <w:r w:rsidR="004A6334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V</w:t>
      </w:r>
      <w:r w:rsidR="004A6334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E</w:t>
      </w:r>
      <w:r w:rsidR="004A6334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Š</w:t>
      </w:r>
      <w:r w:rsidR="004A6334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T</w:t>
      </w:r>
      <w:r w:rsidR="004A6334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A</w:t>
      </w:r>
      <w:r w:rsidR="004A6334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J</w:t>
      </w:r>
    </w:p>
    <w:p w:rsidR="004A6334" w:rsidRDefault="004A6334" w:rsidP="004A6334">
      <w:pPr>
        <w:spacing w:after="0" w:line="240" w:lineRule="auto"/>
        <w:jc w:val="center"/>
        <w:rPr>
          <w:sz w:val="26"/>
          <w:szCs w:val="26"/>
          <w:lang w:val="sr-Cyrl-RS"/>
        </w:rPr>
      </w:pPr>
    </w:p>
    <w:p w:rsidR="004A6334" w:rsidRDefault="004A6334" w:rsidP="004A6334">
      <w:pPr>
        <w:spacing w:after="0" w:line="240" w:lineRule="auto"/>
        <w:jc w:val="center"/>
        <w:rPr>
          <w:sz w:val="26"/>
          <w:szCs w:val="26"/>
          <w:lang w:val="sr-Cyrl-RS"/>
        </w:rPr>
      </w:pPr>
    </w:p>
    <w:p w:rsidR="004A6334" w:rsidRDefault="004A6334" w:rsidP="004A6334">
      <w:pPr>
        <w:spacing w:after="0" w:line="240" w:lineRule="auto"/>
        <w:jc w:val="both"/>
        <w:rPr>
          <w:sz w:val="26"/>
          <w:szCs w:val="26"/>
          <w:lang w:val="sr-Cyrl-RS"/>
        </w:rPr>
      </w:pPr>
      <w:r>
        <w:rPr>
          <w:sz w:val="26"/>
          <w:szCs w:val="26"/>
          <w:lang w:val="sr-Cyrl-RS"/>
        </w:rPr>
        <w:tab/>
      </w:r>
      <w:r w:rsidR="008519EB">
        <w:rPr>
          <w:sz w:val="26"/>
          <w:szCs w:val="26"/>
          <w:lang w:val="sr-Cyrl-RS"/>
        </w:rPr>
        <w:t>Odbor</w:t>
      </w:r>
      <w:r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je</w:t>
      </w:r>
      <w:r>
        <w:rPr>
          <w:sz w:val="26"/>
          <w:szCs w:val="26"/>
          <w:lang w:val="sr-Cyrl-RS"/>
        </w:rPr>
        <w:t xml:space="preserve">, </w:t>
      </w:r>
      <w:r w:rsidR="008519EB">
        <w:rPr>
          <w:sz w:val="26"/>
          <w:szCs w:val="26"/>
          <w:lang w:val="sr-Cyrl-RS"/>
        </w:rPr>
        <w:t>u</w:t>
      </w:r>
      <w:r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skladu</w:t>
      </w:r>
      <w:r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sa</w:t>
      </w:r>
      <w:r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članom</w:t>
      </w:r>
      <w:r>
        <w:rPr>
          <w:sz w:val="26"/>
          <w:szCs w:val="26"/>
          <w:lang w:val="sr-Cyrl-RS"/>
        </w:rPr>
        <w:t xml:space="preserve"> 155. </w:t>
      </w:r>
      <w:r w:rsidR="008519EB">
        <w:rPr>
          <w:sz w:val="26"/>
          <w:szCs w:val="26"/>
          <w:lang w:val="sr-Cyrl-RS"/>
        </w:rPr>
        <w:t>stav</w:t>
      </w:r>
      <w:r>
        <w:rPr>
          <w:sz w:val="26"/>
          <w:szCs w:val="26"/>
          <w:lang w:val="sr-Cyrl-RS"/>
        </w:rPr>
        <w:t xml:space="preserve"> 2. </w:t>
      </w:r>
      <w:r w:rsidR="008519EB">
        <w:rPr>
          <w:sz w:val="26"/>
          <w:szCs w:val="26"/>
          <w:lang w:val="sr-Cyrl-RS"/>
        </w:rPr>
        <w:t>Poslovnika</w:t>
      </w:r>
      <w:r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Narodne</w:t>
      </w:r>
      <w:r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skupštine</w:t>
      </w:r>
      <w:r>
        <w:rPr>
          <w:sz w:val="26"/>
          <w:szCs w:val="26"/>
          <w:lang w:val="sr-Cyrl-RS"/>
        </w:rPr>
        <w:t xml:space="preserve">, </w:t>
      </w:r>
      <w:r w:rsidR="008519EB">
        <w:rPr>
          <w:sz w:val="26"/>
          <w:szCs w:val="26"/>
          <w:lang w:val="sr-Cyrl-RS"/>
        </w:rPr>
        <w:t>odlučio</w:t>
      </w:r>
      <w:r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da</w:t>
      </w:r>
      <w:r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predloži</w:t>
      </w:r>
      <w:r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Narodnoj</w:t>
      </w:r>
      <w:r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skupštini</w:t>
      </w:r>
      <w:r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da</w:t>
      </w:r>
      <w:r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prihvati</w:t>
      </w:r>
      <w:r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Predlog</w:t>
      </w:r>
      <w:r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zakona</w:t>
      </w:r>
      <w:r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o</w:t>
      </w:r>
      <w:r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izmenama</w:t>
      </w:r>
      <w:r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i</w:t>
      </w:r>
      <w:r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dopunama</w:t>
      </w:r>
      <w:r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Zakona</w:t>
      </w:r>
      <w:r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o</w:t>
      </w:r>
      <w:r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osnivanju</w:t>
      </w:r>
      <w:r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Muzeja</w:t>
      </w:r>
      <w:r w:rsidRPr="001A1319"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žrtava</w:t>
      </w:r>
      <w:r w:rsidRPr="001A1319"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genocida</w:t>
      </w:r>
      <w:r>
        <w:rPr>
          <w:sz w:val="26"/>
          <w:szCs w:val="26"/>
          <w:lang w:val="sr-Cyrl-RS"/>
        </w:rPr>
        <w:t xml:space="preserve">, </w:t>
      </w:r>
      <w:r w:rsidR="008519EB">
        <w:rPr>
          <w:sz w:val="26"/>
          <w:szCs w:val="26"/>
          <w:lang w:val="sr-Cyrl-RS"/>
        </w:rPr>
        <w:t>koji</w:t>
      </w:r>
      <w:r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je</w:t>
      </w:r>
      <w:r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podnela</w:t>
      </w:r>
      <w:r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Vlada</w:t>
      </w:r>
      <w:r>
        <w:rPr>
          <w:sz w:val="26"/>
          <w:szCs w:val="26"/>
          <w:lang w:val="sr-Cyrl-RS"/>
        </w:rPr>
        <w:t xml:space="preserve">, </w:t>
      </w:r>
      <w:r w:rsidR="008519EB">
        <w:rPr>
          <w:sz w:val="26"/>
          <w:szCs w:val="26"/>
          <w:lang w:val="sr-Cyrl-RS"/>
        </w:rPr>
        <w:t>u</w:t>
      </w:r>
      <w:r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načelu</w:t>
      </w:r>
      <w:r>
        <w:rPr>
          <w:sz w:val="26"/>
          <w:szCs w:val="26"/>
          <w:lang w:val="sr-Cyrl-RS"/>
        </w:rPr>
        <w:t>.</w:t>
      </w:r>
    </w:p>
    <w:p w:rsidR="004A6334" w:rsidRDefault="004A6334" w:rsidP="004A6334">
      <w:pPr>
        <w:spacing w:after="0" w:line="240" w:lineRule="auto"/>
        <w:jc w:val="both"/>
        <w:rPr>
          <w:sz w:val="26"/>
          <w:szCs w:val="26"/>
        </w:rPr>
      </w:pPr>
    </w:p>
    <w:p w:rsidR="004A6334" w:rsidRDefault="004A6334" w:rsidP="004A6334">
      <w:pPr>
        <w:spacing w:after="0" w:line="240" w:lineRule="auto"/>
        <w:jc w:val="both"/>
        <w:rPr>
          <w:sz w:val="26"/>
          <w:szCs w:val="26"/>
        </w:rPr>
      </w:pPr>
    </w:p>
    <w:p w:rsidR="004A6334" w:rsidRDefault="004A6334" w:rsidP="004A6334">
      <w:pPr>
        <w:spacing w:after="0" w:line="240" w:lineRule="auto"/>
        <w:jc w:val="both"/>
        <w:rPr>
          <w:sz w:val="26"/>
          <w:szCs w:val="26"/>
          <w:lang w:val="sr-Cyrl-RS"/>
        </w:rPr>
      </w:pPr>
      <w:r>
        <w:rPr>
          <w:sz w:val="26"/>
          <w:szCs w:val="26"/>
          <w:lang w:val="sr-Cyrl-RS"/>
        </w:rPr>
        <w:tab/>
      </w:r>
      <w:r w:rsidR="008519EB">
        <w:rPr>
          <w:sz w:val="26"/>
          <w:szCs w:val="26"/>
          <w:lang w:val="sr-Cyrl-RS"/>
        </w:rPr>
        <w:t>Za</w:t>
      </w:r>
      <w:r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izvestioca</w:t>
      </w:r>
      <w:r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Odbora</w:t>
      </w:r>
      <w:r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na</w:t>
      </w:r>
      <w:r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sednici</w:t>
      </w:r>
      <w:r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Narodne</w:t>
      </w:r>
      <w:r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skupštine</w:t>
      </w:r>
      <w:r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određena</w:t>
      </w:r>
      <w:r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je</w:t>
      </w:r>
      <w:r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Sandra</w:t>
      </w:r>
      <w:r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Božić</w:t>
      </w:r>
      <w:r>
        <w:rPr>
          <w:sz w:val="26"/>
          <w:szCs w:val="26"/>
          <w:lang w:val="sr-Cyrl-RS"/>
        </w:rPr>
        <w:t xml:space="preserve">, </w:t>
      </w:r>
      <w:r w:rsidR="008519EB">
        <w:rPr>
          <w:sz w:val="26"/>
          <w:szCs w:val="26"/>
          <w:lang w:val="sr-Cyrl-RS"/>
        </w:rPr>
        <w:t>predsednik</w:t>
      </w:r>
      <w:r>
        <w:rPr>
          <w:sz w:val="26"/>
          <w:szCs w:val="26"/>
          <w:lang w:val="sr-Cyrl-RS"/>
        </w:rPr>
        <w:t xml:space="preserve"> </w:t>
      </w:r>
      <w:r w:rsidR="008519EB">
        <w:rPr>
          <w:sz w:val="26"/>
          <w:szCs w:val="26"/>
          <w:lang w:val="sr-Cyrl-RS"/>
        </w:rPr>
        <w:t>Odbora</w:t>
      </w:r>
      <w:r>
        <w:rPr>
          <w:sz w:val="26"/>
          <w:szCs w:val="26"/>
          <w:lang w:val="sr-Cyrl-RS"/>
        </w:rPr>
        <w:t>.</w:t>
      </w:r>
    </w:p>
    <w:p w:rsidR="004A6334" w:rsidRDefault="004A6334" w:rsidP="004A6334">
      <w:pPr>
        <w:tabs>
          <w:tab w:val="left" w:pos="6300"/>
        </w:tabs>
        <w:spacing w:after="0" w:line="240" w:lineRule="auto"/>
        <w:jc w:val="both"/>
        <w:rPr>
          <w:sz w:val="26"/>
          <w:szCs w:val="26"/>
          <w:lang w:val="sr-Cyrl-RS"/>
        </w:rPr>
      </w:pPr>
      <w:r>
        <w:rPr>
          <w:sz w:val="26"/>
          <w:szCs w:val="26"/>
          <w:lang w:val="sr-Cyrl-RS"/>
        </w:rPr>
        <w:tab/>
      </w:r>
    </w:p>
    <w:p w:rsidR="004A6334" w:rsidRDefault="004A6334" w:rsidP="004A6334">
      <w:pPr>
        <w:spacing w:after="0" w:line="240" w:lineRule="auto"/>
        <w:jc w:val="both"/>
        <w:rPr>
          <w:sz w:val="26"/>
          <w:szCs w:val="26"/>
          <w:lang w:val="sr-Cyrl-RS"/>
        </w:rPr>
      </w:pPr>
    </w:p>
    <w:p w:rsidR="004A6334" w:rsidRDefault="004A6334" w:rsidP="004A6334">
      <w:pPr>
        <w:spacing w:after="0" w:line="240" w:lineRule="auto"/>
        <w:jc w:val="both"/>
        <w:rPr>
          <w:sz w:val="26"/>
          <w:szCs w:val="26"/>
          <w:lang w:val="sr-Cyrl-RS"/>
        </w:rPr>
      </w:pPr>
    </w:p>
    <w:p w:rsidR="004A6334" w:rsidRDefault="004A6334" w:rsidP="004A6334">
      <w:pPr>
        <w:spacing w:after="360" w:line="360" w:lineRule="auto"/>
        <w:rPr>
          <w:lang w:val="sr-Cyrl-RS"/>
        </w:rPr>
      </w:pPr>
      <w:r>
        <w:rPr>
          <w:sz w:val="26"/>
          <w:szCs w:val="26"/>
          <w:lang w:val="sr-Cyrl-RS"/>
        </w:rPr>
        <w:tab/>
      </w:r>
      <w:r>
        <w:rPr>
          <w:sz w:val="26"/>
          <w:szCs w:val="26"/>
          <w:lang w:val="sr-Cyrl-RS"/>
        </w:rPr>
        <w:tab/>
      </w:r>
      <w:r>
        <w:rPr>
          <w:sz w:val="26"/>
          <w:szCs w:val="26"/>
          <w:lang w:val="sr-Cyrl-RS"/>
        </w:rPr>
        <w:tab/>
      </w:r>
      <w:r>
        <w:rPr>
          <w:sz w:val="26"/>
          <w:szCs w:val="26"/>
          <w:lang w:val="sr-Cyrl-RS"/>
        </w:rPr>
        <w:tab/>
      </w:r>
      <w:r>
        <w:rPr>
          <w:sz w:val="26"/>
          <w:szCs w:val="26"/>
          <w:lang w:val="sr-Cyrl-RS"/>
        </w:rPr>
        <w:tab/>
      </w:r>
      <w:r>
        <w:rPr>
          <w:sz w:val="26"/>
          <w:szCs w:val="26"/>
          <w:lang w:val="sr-Cyrl-RS"/>
        </w:rPr>
        <w:tab/>
      </w:r>
      <w:r>
        <w:rPr>
          <w:sz w:val="26"/>
          <w:szCs w:val="26"/>
          <w:lang w:val="sr-Cyrl-RS"/>
        </w:rPr>
        <w:tab/>
      </w:r>
      <w:r>
        <w:rPr>
          <w:sz w:val="26"/>
          <w:szCs w:val="26"/>
          <w:lang w:val="sr-Cyrl-RS"/>
        </w:rPr>
        <w:tab/>
      </w:r>
      <w:r>
        <w:rPr>
          <w:sz w:val="26"/>
          <w:szCs w:val="26"/>
        </w:rPr>
        <w:t xml:space="preserve">          </w:t>
      </w:r>
      <w:r w:rsidR="008519EB">
        <w:rPr>
          <w:lang w:val="sr-Cyrl-RS"/>
        </w:rPr>
        <w:t>PREDSEDNIK</w:t>
      </w:r>
    </w:p>
    <w:p w:rsidR="004A6334" w:rsidRDefault="004A6334" w:rsidP="004A6334">
      <w:pPr>
        <w:spacing w:after="0" w:line="240" w:lineRule="auto"/>
        <w:ind w:left="5760"/>
        <w:jc w:val="both"/>
        <w:rPr>
          <w:sz w:val="26"/>
          <w:szCs w:val="26"/>
        </w:rPr>
      </w:pPr>
      <w:r>
        <w:t xml:space="preserve">        </w:t>
      </w:r>
      <w:r>
        <w:rPr>
          <w:lang w:val="sr-Cyrl-RS"/>
        </w:rPr>
        <w:t xml:space="preserve">   </w:t>
      </w:r>
      <w:r w:rsidR="008519EB">
        <w:rPr>
          <w:lang w:val="sr-Cyrl-RS"/>
        </w:rPr>
        <w:t>Sandra</w:t>
      </w:r>
      <w:r>
        <w:rPr>
          <w:lang w:val="sr-Cyrl-RS"/>
        </w:rPr>
        <w:t xml:space="preserve"> </w:t>
      </w:r>
      <w:r w:rsidR="008519EB">
        <w:rPr>
          <w:lang w:val="sr-Cyrl-RS"/>
        </w:rPr>
        <w:t>Božić</w:t>
      </w:r>
      <w:r>
        <w:rPr>
          <w:sz w:val="26"/>
          <w:szCs w:val="26"/>
        </w:rPr>
        <w:tab/>
      </w:r>
    </w:p>
    <w:p w:rsidR="004A6334" w:rsidRDefault="004A6334" w:rsidP="004A6334">
      <w:pPr>
        <w:rPr>
          <w:sz w:val="26"/>
          <w:szCs w:val="26"/>
        </w:rPr>
      </w:pPr>
    </w:p>
    <w:p w:rsidR="004A6334" w:rsidRDefault="004A6334" w:rsidP="004A6334"/>
    <w:p w:rsidR="004A6334" w:rsidRDefault="004A6334" w:rsidP="004A6334"/>
    <w:p w:rsidR="004F037E" w:rsidRDefault="004F037E"/>
    <w:sectPr w:rsidR="004F037E" w:rsidSect="002E31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1B4" w:rsidRDefault="00C901B4" w:rsidP="008519EB">
      <w:pPr>
        <w:spacing w:after="0" w:line="240" w:lineRule="auto"/>
      </w:pPr>
      <w:r>
        <w:separator/>
      </w:r>
    </w:p>
  </w:endnote>
  <w:endnote w:type="continuationSeparator" w:id="0">
    <w:p w:rsidR="00C901B4" w:rsidRDefault="00C901B4" w:rsidP="00851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9EB" w:rsidRDefault="008519E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9EB" w:rsidRDefault="008519E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9EB" w:rsidRDefault="008519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1B4" w:rsidRDefault="00C901B4" w:rsidP="008519EB">
      <w:pPr>
        <w:spacing w:after="0" w:line="240" w:lineRule="auto"/>
      </w:pPr>
      <w:r>
        <w:separator/>
      </w:r>
    </w:p>
  </w:footnote>
  <w:footnote w:type="continuationSeparator" w:id="0">
    <w:p w:rsidR="00C901B4" w:rsidRDefault="00C901B4" w:rsidP="00851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9EB" w:rsidRDefault="008519E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9EB" w:rsidRDefault="008519E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9EB" w:rsidRDefault="008519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DCC"/>
    <w:rsid w:val="000360DB"/>
    <w:rsid w:val="002670F9"/>
    <w:rsid w:val="00436AA1"/>
    <w:rsid w:val="004A6334"/>
    <w:rsid w:val="004F037E"/>
    <w:rsid w:val="005C7E5F"/>
    <w:rsid w:val="0065304F"/>
    <w:rsid w:val="008519EB"/>
    <w:rsid w:val="008F3F33"/>
    <w:rsid w:val="00C901B4"/>
    <w:rsid w:val="00E3706A"/>
    <w:rsid w:val="00ED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DCC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19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9EB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519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9EB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DCC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19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9EB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519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9E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Dimitrijevic</dc:creator>
  <cp:lastModifiedBy>Nikola Pavic</cp:lastModifiedBy>
  <cp:revision>2</cp:revision>
  <dcterms:created xsi:type="dcterms:W3CDTF">2021-06-15T06:20:00Z</dcterms:created>
  <dcterms:modified xsi:type="dcterms:W3CDTF">2021-06-15T06:20:00Z</dcterms:modified>
</cp:coreProperties>
</file>